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4F" w:rsidRPr="001D405A" w:rsidRDefault="0080594F" w:rsidP="0080594F">
      <w:pPr>
        <w:adjustRightInd w:val="0"/>
        <w:snapToGrid w:val="0"/>
        <w:spacing w:line="570" w:lineRule="exact"/>
        <w:rPr>
          <w:rFonts w:ascii="黑体" w:eastAsia="黑体" w:hint="eastAsia"/>
          <w:b/>
        </w:rPr>
      </w:pPr>
      <w:r w:rsidRPr="001D405A">
        <w:rPr>
          <w:rFonts w:ascii="黑体" w:eastAsia="黑体" w:hint="eastAsia"/>
        </w:rPr>
        <w:t>附件</w:t>
      </w:r>
    </w:p>
    <w:p w:rsidR="0080594F" w:rsidRPr="001D405A" w:rsidRDefault="0080594F" w:rsidP="0080594F">
      <w:pPr>
        <w:adjustRightInd w:val="0"/>
        <w:snapToGrid w:val="0"/>
        <w:spacing w:line="570" w:lineRule="exact"/>
        <w:rPr>
          <w:rFonts w:eastAsia="方正仿宋简体"/>
          <w:b/>
        </w:rPr>
      </w:pPr>
    </w:p>
    <w:p w:rsidR="0080594F" w:rsidRPr="001D405A" w:rsidRDefault="0080594F" w:rsidP="0080594F">
      <w:pPr>
        <w:adjustRightInd w:val="0"/>
        <w:snapToGrid w:val="0"/>
        <w:spacing w:line="57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1D405A">
        <w:rPr>
          <w:rFonts w:ascii="方正小标宋简体" w:eastAsia="方正小标宋简体" w:hint="eastAsia"/>
          <w:b/>
          <w:sz w:val="36"/>
          <w:szCs w:val="36"/>
        </w:rPr>
        <w:t>云南省中医药新闻宣传通讯员培训回执</w:t>
      </w:r>
    </w:p>
    <w:p w:rsidR="0080594F" w:rsidRPr="001D405A" w:rsidRDefault="0080594F" w:rsidP="0080594F">
      <w:pPr>
        <w:adjustRightInd w:val="0"/>
        <w:snapToGrid w:val="0"/>
        <w:spacing w:line="570" w:lineRule="exact"/>
        <w:rPr>
          <w:rFonts w:eastAsia="方正仿宋简体"/>
          <w:b/>
        </w:rPr>
      </w:pPr>
    </w:p>
    <w:tbl>
      <w:tblPr>
        <w:tblW w:w="9515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652"/>
        <w:gridCol w:w="653"/>
        <w:gridCol w:w="2442"/>
        <w:gridCol w:w="1440"/>
        <w:gridCol w:w="1980"/>
        <w:gridCol w:w="908"/>
      </w:tblGrid>
      <w:tr w:rsidR="0080594F" w:rsidRPr="001D405A" w:rsidTr="00C01D37">
        <w:trPr>
          <w:trHeight w:val="567"/>
          <w:jc w:val="center"/>
        </w:trPr>
        <w:tc>
          <w:tcPr>
            <w:tcW w:w="1440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1D405A">
              <w:rPr>
                <w:rFonts w:eastAsia="方正仿宋简体"/>
                <w:sz w:val="24"/>
                <w:szCs w:val="24"/>
              </w:rPr>
              <w:t>姓</w:t>
            </w:r>
            <w:r w:rsidRPr="001D405A">
              <w:rPr>
                <w:rFonts w:eastAsia="方正仿宋简体"/>
                <w:sz w:val="24"/>
                <w:szCs w:val="24"/>
              </w:rPr>
              <w:t xml:space="preserve"> </w:t>
            </w:r>
            <w:r w:rsidRPr="001D405A">
              <w:rPr>
                <w:rFonts w:eastAsia="方正仿宋简体"/>
                <w:sz w:val="24"/>
                <w:szCs w:val="24"/>
              </w:rPr>
              <w:t>名</w:t>
            </w:r>
          </w:p>
        </w:tc>
        <w:tc>
          <w:tcPr>
            <w:tcW w:w="652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1D405A">
              <w:rPr>
                <w:rFonts w:eastAsia="方正仿宋简体"/>
                <w:sz w:val="24"/>
                <w:szCs w:val="24"/>
              </w:rPr>
              <w:t>性别</w:t>
            </w:r>
          </w:p>
        </w:tc>
        <w:tc>
          <w:tcPr>
            <w:tcW w:w="653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1D405A">
              <w:rPr>
                <w:rFonts w:eastAsia="方正仿宋简体"/>
                <w:sz w:val="24"/>
                <w:szCs w:val="24"/>
              </w:rPr>
              <w:t>民族</w:t>
            </w:r>
          </w:p>
        </w:tc>
        <w:tc>
          <w:tcPr>
            <w:tcW w:w="2442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1D405A">
              <w:rPr>
                <w:rFonts w:eastAsia="方正仿宋简体"/>
                <w:sz w:val="24"/>
                <w:szCs w:val="24"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1D405A">
              <w:rPr>
                <w:rFonts w:eastAsia="方正仿宋简体"/>
                <w:sz w:val="24"/>
                <w:szCs w:val="24"/>
              </w:rPr>
              <w:t>职务</w:t>
            </w:r>
          </w:p>
        </w:tc>
        <w:tc>
          <w:tcPr>
            <w:tcW w:w="1980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1D405A">
              <w:rPr>
                <w:rFonts w:eastAsia="方正仿宋简体"/>
                <w:sz w:val="24"/>
                <w:szCs w:val="24"/>
              </w:rPr>
              <w:t>联系电话</w:t>
            </w:r>
          </w:p>
        </w:tc>
        <w:tc>
          <w:tcPr>
            <w:tcW w:w="908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1D405A">
              <w:rPr>
                <w:rFonts w:eastAsia="方正仿宋简体"/>
                <w:sz w:val="24"/>
                <w:szCs w:val="24"/>
              </w:rPr>
              <w:t>备注</w:t>
            </w:r>
          </w:p>
        </w:tc>
      </w:tr>
      <w:tr w:rsidR="0080594F" w:rsidRPr="001D405A" w:rsidTr="00C01D37">
        <w:trPr>
          <w:trHeight w:val="567"/>
          <w:jc w:val="center"/>
        </w:trPr>
        <w:tc>
          <w:tcPr>
            <w:tcW w:w="1440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80594F" w:rsidRPr="001D405A" w:rsidTr="00C01D37">
        <w:trPr>
          <w:trHeight w:val="567"/>
          <w:jc w:val="center"/>
        </w:trPr>
        <w:tc>
          <w:tcPr>
            <w:tcW w:w="1440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80594F" w:rsidRPr="001D405A" w:rsidRDefault="0080594F" w:rsidP="00C01D37"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</w:tbl>
    <w:p w:rsidR="0080594F" w:rsidRDefault="0080594F" w:rsidP="0080594F">
      <w:pPr>
        <w:adjustRightInd w:val="0"/>
        <w:snapToGrid w:val="0"/>
        <w:spacing w:line="570" w:lineRule="exact"/>
        <w:rPr>
          <w:rFonts w:eastAsia="方正仿宋简体" w:hint="eastAsia"/>
        </w:rPr>
      </w:pPr>
    </w:p>
    <w:p w:rsidR="0080594F" w:rsidRPr="001D405A" w:rsidRDefault="0080594F" w:rsidP="0080594F">
      <w:pPr>
        <w:adjustRightInd w:val="0"/>
        <w:snapToGrid w:val="0"/>
        <w:spacing w:line="570" w:lineRule="exact"/>
        <w:rPr>
          <w:rFonts w:eastAsia="方正仿宋简体"/>
        </w:rPr>
      </w:pPr>
      <w:r w:rsidRPr="001D405A">
        <w:rPr>
          <w:rFonts w:eastAsia="方正仿宋简体"/>
        </w:rPr>
        <w:t>联系电话：</w:t>
      </w:r>
      <w:r w:rsidRPr="001D405A">
        <w:rPr>
          <w:rFonts w:eastAsia="方正仿宋简体"/>
        </w:rPr>
        <w:t>0871-63631164</w:t>
      </w:r>
    </w:p>
    <w:p w:rsidR="0080594F" w:rsidRDefault="0080594F" w:rsidP="0080594F">
      <w:pPr>
        <w:adjustRightInd w:val="0"/>
        <w:snapToGrid w:val="0"/>
        <w:spacing w:line="570" w:lineRule="exact"/>
        <w:rPr>
          <w:rFonts w:eastAsia="方正仿宋简体" w:hint="eastAsia"/>
        </w:rPr>
      </w:pPr>
      <w:r w:rsidRPr="001D405A">
        <w:rPr>
          <w:rFonts w:eastAsia="方正仿宋简体"/>
        </w:rPr>
        <w:t>E-mail</w:t>
      </w:r>
      <w:r>
        <w:rPr>
          <w:rFonts w:eastAsia="方正仿宋简体" w:hint="eastAsia"/>
        </w:rPr>
        <w:t>：</w:t>
      </w:r>
      <w:hyperlink r:id="rId4" w:history="1">
        <w:r w:rsidRPr="000131D7">
          <w:rPr>
            <w:rStyle w:val="a3"/>
            <w:rFonts w:eastAsia="方正仿宋简体" w:hint="eastAsia"/>
          </w:rPr>
          <w:t>1600299297@qq.com</w:t>
        </w:r>
      </w:hyperlink>
    </w:p>
    <w:p w:rsidR="0080594F" w:rsidRPr="001D405A" w:rsidRDefault="0080594F" w:rsidP="0080594F">
      <w:pPr>
        <w:adjustRightInd w:val="0"/>
        <w:snapToGrid w:val="0"/>
        <w:spacing w:line="570" w:lineRule="exact"/>
        <w:rPr>
          <w:rFonts w:eastAsia="方正仿宋简体" w:hint="eastAsia"/>
        </w:rPr>
      </w:pPr>
    </w:p>
    <w:p w:rsidR="0080594F" w:rsidRPr="001D405A" w:rsidRDefault="0080594F" w:rsidP="0080594F">
      <w:pPr>
        <w:adjustRightInd w:val="0"/>
        <w:snapToGrid w:val="0"/>
        <w:spacing w:line="570" w:lineRule="exact"/>
        <w:rPr>
          <w:rFonts w:eastAsia="方正仿宋简体"/>
          <w:bCs/>
        </w:rPr>
      </w:pPr>
      <w:r w:rsidRPr="001D405A">
        <w:rPr>
          <w:rFonts w:ascii="黑体" w:eastAsia="黑体" w:hint="eastAsia"/>
        </w:rPr>
        <w:t>乘车路线</w:t>
      </w:r>
      <w:r w:rsidRPr="001D405A">
        <w:rPr>
          <w:rFonts w:eastAsia="方正仿宋简体"/>
        </w:rPr>
        <w:t>：</w:t>
      </w:r>
      <w:r w:rsidRPr="001D405A">
        <w:rPr>
          <w:rFonts w:eastAsia="方正仿宋简体"/>
          <w:bCs/>
        </w:rPr>
        <w:t>昆明滇池国家旅游度假区怡景路</w:t>
      </w:r>
      <w:r w:rsidRPr="001D405A">
        <w:rPr>
          <w:rFonts w:eastAsia="方正仿宋简体"/>
          <w:bCs/>
        </w:rPr>
        <w:t>3</w:t>
      </w:r>
      <w:r w:rsidRPr="001D405A">
        <w:rPr>
          <w:rFonts w:eastAsia="方正仿宋简体"/>
          <w:bCs/>
        </w:rPr>
        <w:t>号，</w:t>
      </w:r>
      <w:r w:rsidRPr="001D405A">
        <w:rPr>
          <w:rFonts w:eastAsia="方正仿宋简体"/>
        </w:rPr>
        <w:t>乘坐</w:t>
      </w:r>
      <w:r w:rsidRPr="001D405A">
        <w:rPr>
          <w:rFonts w:eastAsia="方正仿宋简体"/>
        </w:rPr>
        <w:t xml:space="preserve"> 44</w:t>
      </w:r>
      <w:r w:rsidRPr="001D405A">
        <w:rPr>
          <w:rFonts w:eastAsia="方正仿宋简体"/>
        </w:rPr>
        <w:t>路</w:t>
      </w:r>
      <w:r w:rsidRPr="001D405A">
        <w:rPr>
          <w:rFonts w:eastAsia="方正仿宋简体"/>
        </w:rPr>
        <w:t>(</w:t>
      </w:r>
      <w:r w:rsidRPr="001D405A">
        <w:rPr>
          <w:rFonts w:eastAsia="方正仿宋简体"/>
        </w:rPr>
        <w:t>或</w:t>
      </w:r>
      <w:r w:rsidRPr="001D405A">
        <w:rPr>
          <w:rFonts w:eastAsia="方正仿宋简体"/>
        </w:rPr>
        <w:t>73</w:t>
      </w:r>
      <w:r w:rsidRPr="001D405A">
        <w:rPr>
          <w:rFonts w:eastAsia="方正仿宋简体"/>
        </w:rPr>
        <w:t>路、</w:t>
      </w:r>
      <w:r w:rsidRPr="001D405A">
        <w:rPr>
          <w:rFonts w:eastAsia="方正仿宋简体"/>
        </w:rPr>
        <w:t xml:space="preserve">A1), </w:t>
      </w:r>
      <w:r w:rsidRPr="001D405A">
        <w:rPr>
          <w:rFonts w:eastAsia="方正仿宋简体"/>
        </w:rPr>
        <w:t>在滇池学院站下车</w:t>
      </w:r>
      <w:r w:rsidRPr="001D405A">
        <w:rPr>
          <w:rFonts w:eastAsia="方正仿宋简体"/>
        </w:rPr>
        <w:t>,</w:t>
      </w:r>
      <w:r w:rsidRPr="001D405A">
        <w:rPr>
          <w:rFonts w:eastAsia="方正仿宋简体"/>
        </w:rPr>
        <w:t>步行至红塔路口站换乘坐</w:t>
      </w:r>
      <w:r w:rsidRPr="001D405A">
        <w:rPr>
          <w:rFonts w:eastAsia="方正仿宋简体"/>
        </w:rPr>
        <w:t xml:space="preserve"> 94</w:t>
      </w:r>
      <w:r w:rsidRPr="001D405A">
        <w:rPr>
          <w:rFonts w:eastAsia="方正仿宋简体"/>
        </w:rPr>
        <w:t>路</w:t>
      </w:r>
      <w:r w:rsidRPr="001D405A">
        <w:rPr>
          <w:rFonts w:eastAsia="方正仿宋简体"/>
        </w:rPr>
        <w:t xml:space="preserve">, </w:t>
      </w:r>
      <w:r w:rsidRPr="001D405A">
        <w:rPr>
          <w:rFonts w:eastAsia="方正仿宋简体"/>
        </w:rPr>
        <w:t>在海埂别墅区站下车，步行至中国煤矿工人昆明</w:t>
      </w:r>
      <w:r w:rsidRPr="001D405A">
        <w:rPr>
          <w:rFonts w:eastAsia="方正仿宋简体"/>
          <w:bCs/>
        </w:rPr>
        <w:t>疗养院。</w:t>
      </w:r>
    </w:p>
    <w:p w:rsidR="00732B44" w:rsidRDefault="00732B44"/>
    <w:sectPr w:rsidR="00732B44" w:rsidSect="00732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94F"/>
    <w:rsid w:val="00732B44"/>
    <w:rsid w:val="0080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4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59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60029929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2014-09-09T09:04:00Z</dcterms:created>
  <dcterms:modified xsi:type="dcterms:W3CDTF">2014-09-09T09:04:00Z</dcterms:modified>
</cp:coreProperties>
</file>